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08131D"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BC78C6">
        <w:rPr>
          <w:sz w:val="28"/>
          <w:szCs w:val="28"/>
        </w:rPr>
        <w:t>316</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08131D" w:rsidR="006034F4">
        <w:rPr>
          <w:sz w:val="28"/>
          <w:szCs w:val="28"/>
        </w:rPr>
        <w:t>4</w:t>
      </w:r>
    </w:p>
    <w:p w:rsidR="0033730A" w:rsidRPr="004B1F10" w:rsidP="00080468">
      <w:pPr>
        <w:ind w:right="-2"/>
        <w:jc w:val="right"/>
        <w:rPr>
          <w:sz w:val="28"/>
          <w:szCs w:val="28"/>
        </w:rPr>
      </w:pPr>
      <w:r>
        <w:rPr>
          <w:sz w:val="28"/>
          <w:szCs w:val="28"/>
        </w:rPr>
        <w:t xml:space="preserve">УИД: </w:t>
      </w:r>
      <w:r w:rsidRPr="004B1F10" w:rsidR="004B1F10">
        <w:rPr>
          <w:bCs/>
          <w:sz w:val="28"/>
          <w:szCs w:val="28"/>
        </w:rPr>
        <w:t>86MS0054-01-2024-</w:t>
      </w:r>
      <w:r w:rsidRPr="000C040E" w:rsidR="000C040E">
        <w:rPr>
          <w:bCs/>
          <w:sz w:val="28"/>
          <w:szCs w:val="28"/>
        </w:rPr>
        <w:t>001265-30</w:t>
      </w:r>
      <w:r w:rsidR="00BC78C6">
        <w:rPr>
          <w:bCs/>
          <w:sz w:val="28"/>
          <w:szCs w:val="28"/>
        </w:rPr>
        <w:t xml:space="preserve"> </w:t>
      </w:r>
      <w:r w:rsidR="00EA0A87">
        <w:rPr>
          <w:bCs/>
          <w:sz w:val="28"/>
          <w:szCs w:val="28"/>
        </w:rPr>
        <w:t xml:space="preserve"> </w:t>
      </w:r>
      <w:r w:rsidRPr="0008131D" w:rsidR="006034F4">
        <w:rPr>
          <w:bCs/>
          <w:sz w:val="28"/>
          <w:szCs w:val="28"/>
        </w:rPr>
        <w:t xml:space="preserve"> </w:t>
      </w:r>
      <w:r w:rsidRPr="004B1F10" w:rsidR="00666CFD">
        <w:rPr>
          <w:sz w:val="28"/>
          <w:szCs w:val="28"/>
        </w:rPr>
        <w:t xml:space="preserve"> </w:t>
      </w:r>
      <w:r w:rsidRPr="004B1F10" w:rsidR="008D2BD7">
        <w:rPr>
          <w:bCs/>
          <w:sz w:val="28"/>
          <w:szCs w:val="28"/>
        </w:rPr>
        <w:t xml:space="preserve"> </w:t>
      </w:r>
      <w:r w:rsidRPr="004B1F10" w:rsidR="00983FCA">
        <w:rPr>
          <w:sz w:val="28"/>
          <w:szCs w:val="28"/>
        </w:rPr>
        <w:t xml:space="preserve"> </w:t>
      </w:r>
    </w:p>
    <w:p w:rsidR="00DC2F20" w:rsidRPr="008D2BD7"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00BC78C6">
        <w:rPr>
          <w:color w:val="000000"/>
          <w:sz w:val="28"/>
          <w:szCs w:val="28"/>
        </w:rPr>
        <w:t>01</w:t>
      </w:r>
      <w:r w:rsidR="00EA0A87">
        <w:rPr>
          <w:color w:val="000000"/>
          <w:sz w:val="28"/>
          <w:szCs w:val="28"/>
        </w:rPr>
        <w:t xml:space="preserve"> </w:t>
      </w:r>
      <w:r w:rsidR="00BC78C6">
        <w:rPr>
          <w:color w:val="000000"/>
          <w:sz w:val="28"/>
          <w:szCs w:val="28"/>
        </w:rPr>
        <w:t>марта</w:t>
      </w:r>
      <w:r w:rsidR="006034F4">
        <w:rPr>
          <w:color w:val="000000"/>
          <w:sz w:val="28"/>
          <w:szCs w:val="28"/>
        </w:rPr>
        <w:t xml:space="preserve">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 xml:space="preserve">.Нягань, ХМАО-Югра </w:t>
      </w:r>
    </w:p>
    <w:p w:rsidR="00D37B2E"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008A4B26">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CE1AF6" w:rsidP="000C040E">
      <w:pPr>
        <w:pStyle w:val="BodyText"/>
        <w:ind w:right="-2" w:firstLine="708"/>
        <w:rPr>
          <w:color w:val="000000"/>
          <w:sz w:val="28"/>
          <w:szCs w:val="28"/>
        </w:rPr>
      </w:pPr>
      <w:r>
        <w:rPr>
          <w:color w:val="000000"/>
          <w:sz w:val="28"/>
          <w:szCs w:val="28"/>
        </w:rPr>
        <w:t xml:space="preserve">Юдинова Андрея Валентиновича, </w:t>
      </w:r>
      <w:r w:rsidR="00C2421E">
        <w:rPr>
          <w:color w:val="000000"/>
          <w:sz w:val="28"/>
          <w:szCs w:val="28"/>
        </w:rPr>
        <w:t>*</w:t>
      </w:r>
      <w:r>
        <w:rPr>
          <w:color w:val="000000"/>
          <w:sz w:val="28"/>
          <w:szCs w:val="28"/>
        </w:rPr>
        <w:t xml:space="preserve"> года рождения, уроженца </w:t>
      </w:r>
      <w:r w:rsidR="00C2421E">
        <w:rPr>
          <w:color w:val="000000"/>
          <w:sz w:val="28"/>
          <w:szCs w:val="28"/>
        </w:rPr>
        <w:t>*</w:t>
      </w:r>
      <w:r>
        <w:rPr>
          <w:color w:val="000000"/>
          <w:sz w:val="28"/>
          <w:szCs w:val="28"/>
        </w:rPr>
        <w:t xml:space="preserve">, гражданина </w:t>
      </w:r>
      <w:r w:rsidR="00C2421E">
        <w:rPr>
          <w:color w:val="000000"/>
          <w:sz w:val="28"/>
          <w:szCs w:val="28"/>
        </w:rPr>
        <w:t>*</w:t>
      </w:r>
      <w:r>
        <w:rPr>
          <w:color w:val="000000"/>
          <w:sz w:val="28"/>
          <w:szCs w:val="28"/>
        </w:rPr>
        <w:t xml:space="preserve">, неработающего, зарегистрированного и проживающего по адресу: </w:t>
      </w:r>
      <w:r w:rsidR="00C2421E">
        <w:rPr>
          <w:color w:val="000000"/>
          <w:sz w:val="28"/>
          <w:szCs w:val="28"/>
        </w:rPr>
        <w:t>*</w:t>
      </w:r>
      <w:r>
        <w:rPr>
          <w:color w:val="000000"/>
          <w:sz w:val="28"/>
          <w:szCs w:val="28"/>
        </w:rPr>
        <w:t xml:space="preserve">, водительское удостоверение </w:t>
      </w:r>
      <w:r w:rsidR="00C2421E">
        <w:rPr>
          <w:color w:val="000000"/>
          <w:sz w:val="28"/>
          <w:szCs w:val="28"/>
        </w:rPr>
        <w:t>*</w:t>
      </w:r>
      <w:r>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011903">
      <w:pPr>
        <w:ind w:right="-2" w:firstLine="708"/>
        <w:jc w:val="both"/>
        <w:rPr>
          <w:color w:val="000000"/>
          <w:sz w:val="28"/>
          <w:szCs w:val="28"/>
        </w:rPr>
      </w:pPr>
      <w:r>
        <w:rPr>
          <w:color w:val="000000"/>
          <w:sz w:val="28"/>
          <w:szCs w:val="28"/>
        </w:rPr>
        <w:t>0</w:t>
      </w:r>
      <w:r w:rsidR="00BC78C6">
        <w:rPr>
          <w:color w:val="000000"/>
          <w:sz w:val="28"/>
          <w:szCs w:val="28"/>
        </w:rPr>
        <w:t>5</w:t>
      </w:r>
      <w:r>
        <w:rPr>
          <w:color w:val="000000"/>
          <w:sz w:val="28"/>
          <w:szCs w:val="28"/>
        </w:rPr>
        <w:t>.02</w:t>
      </w:r>
      <w:r w:rsidR="00666CFD">
        <w:rPr>
          <w:color w:val="000000"/>
          <w:sz w:val="28"/>
          <w:szCs w:val="28"/>
        </w:rPr>
        <w:t>.</w:t>
      </w:r>
      <w:r w:rsidRPr="00D74418" w:rsidR="0033730A">
        <w:rPr>
          <w:color w:val="000000"/>
          <w:sz w:val="28"/>
          <w:szCs w:val="28"/>
        </w:rPr>
        <w:t>202</w:t>
      </w:r>
      <w:r w:rsidR="00C07DCD">
        <w:rPr>
          <w:color w:val="000000"/>
          <w:sz w:val="28"/>
          <w:szCs w:val="28"/>
        </w:rPr>
        <w:t>4</w:t>
      </w:r>
      <w:r w:rsidR="00666CFD">
        <w:rPr>
          <w:color w:val="000000"/>
          <w:sz w:val="28"/>
          <w:szCs w:val="28"/>
        </w:rPr>
        <w:t xml:space="preserve"> </w:t>
      </w:r>
      <w:r w:rsidRPr="00D74418" w:rsidR="00047245">
        <w:rPr>
          <w:color w:val="000000"/>
          <w:sz w:val="28"/>
          <w:szCs w:val="28"/>
        </w:rPr>
        <w:t xml:space="preserve">в </w:t>
      </w:r>
      <w:r w:rsidR="00BC78C6">
        <w:rPr>
          <w:color w:val="000000"/>
          <w:sz w:val="28"/>
          <w:szCs w:val="28"/>
        </w:rPr>
        <w:t xml:space="preserve">14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sidR="00BC78C6">
        <w:rPr>
          <w:color w:val="000000"/>
          <w:sz w:val="28"/>
          <w:szCs w:val="28"/>
        </w:rPr>
        <w:t>59</w:t>
      </w:r>
      <w:r w:rsidR="006A034C">
        <w:rPr>
          <w:color w:val="000000"/>
          <w:sz w:val="28"/>
          <w:szCs w:val="28"/>
        </w:rPr>
        <w:t xml:space="preserve"> мин.</w:t>
      </w:r>
      <w:r w:rsidRPr="00D74418" w:rsidR="00D03DDF">
        <w:rPr>
          <w:color w:val="000000"/>
          <w:sz w:val="28"/>
          <w:szCs w:val="28"/>
        </w:rPr>
        <w:t xml:space="preserve"> </w:t>
      </w:r>
      <w:r w:rsidR="00B77E17">
        <w:rPr>
          <w:color w:val="000000"/>
          <w:sz w:val="28"/>
          <w:szCs w:val="28"/>
        </w:rPr>
        <w:t xml:space="preserve">на ул. </w:t>
      </w:r>
      <w:r w:rsidR="00C2421E">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sidR="00BC78C6">
        <w:rPr>
          <w:color w:val="000000"/>
          <w:sz w:val="28"/>
          <w:szCs w:val="28"/>
        </w:rPr>
        <w:t>Юдинов А.В</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C2421E">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C2421E">
        <w:rPr>
          <w:color w:val="000000"/>
          <w:sz w:val="28"/>
          <w:szCs w:val="28"/>
        </w:rPr>
        <w:t>*</w:t>
      </w:r>
      <w:r w:rsidRPr="00D74418" w:rsidR="00197E9D">
        <w:rPr>
          <w:color w:val="000000"/>
          <w:sz w:val="28"/>
          <w:szCs w:val="28"/>
        </w:rPr>
        <w:t xml:space="preserve">, </w:t>
      </w:r>
      <w:r w:rsidRPr="00D74418" w:rsidR="00294D93">
        <w:rPr>
          <w:color w:val="000000"/>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F12664" w:rsidRPr="00F12664" w:rsidP="00F12664">
      <w:pPr>
        <w:ind w:right="-2" w:firstLine="709"/>
        <w:jc w:val="both"/>
        <w:rPr>
          <w:sz w:val="28"/>
          <w:szCs w:val="28"/>
        </w:rPr>
      </w:pPr>
      <w:r w:rsidRPr="00F12664">
        <w:rPr>
          <w:sz w:val="28"/>
          <w:szCs w:val="28"/>
        </w:rPr>
        <w:t xml:space="preserve">Лицо, в отношении которого ведётся производство по делу об административном правонарушении, </w:t>
      </w:r>
      <w:r w:rsidRPr="00F12664" w:rsidR="00F63991">
        <w:rPr>
          <w:sz w:val="28"/>
          <w:szCs w:val="28"/>
        </w:rPr>
        <w:t>Юдинов А.В</w:t>
      </w:r>
      <w:r w:rsidRPr="00F12664">
        <w:rPr>
          <w:sz w:val="28"/>
          <w:szCs w:val="28"/>
        </w:rPr>
        <w:t xml:space="preserve">. </w:t>
      </w:r>
      <w:r w:rsidRPr="00F12664">
        <w:rPr>
          <w:sz w:val="28"/>
          <w:szCs w:val="28"/>
        </w:rPr>
        <w:t xml:space="preserve">  в судебное заседание не явился, о месте и времени рассмотрения дела извещен надлежащим образом, в материалах дела об административном правонарушении имеется отчет о доставке </w:t>
      </w:r>
      <w:r w:rsidRPr="00F12664">
        <w:rPr>
          <w:sz w:val="28"/>
          <w:szCs w:val="28"/>
          <w:lang w:val="en-US"/>
        </w:rPr>
        <w:t>SMS</w:t>
      </w:r>
      <w:r w:rsidRPr="00F12664">
        <w:rPr>
          <w:sz w:val="28"/>
          <w:szCs w:val="28"/>
        </w:rPr>
        <w:t xml:space="preserve">-извещения участнику судебного процесса с указанием времени и места рассмотрения дела об административном правонарушении. </w:t>
      </w:r>
    </w:p>
    <w:p w:rsidR="00F12664" w:rsidRPr="00F12664" w:rsidP="00F12664">
      <w:pPr>
        <w:ind w:right="-2" w:firstLine="709"/>
        <w:jc w:val="both"/>
        <w:rPr>
          <w:color w:val="000000"/>
          <w:sz w:val="28"/>
          <w:szCs w:val="28"/>
          <w:lang w:val="x-none"/>
        </w:rPr>
      </w:pPr>
      <w:r w:rsidRPr="00F12664">
        <w:rPr>
          <w:sz w:val="28"/>
          <w:szCs w:val="28"/>
        </w:rPr>
        <w:t>Из</w:t>
      </w:r>
      <w:r w:rsidRPr="00F12664">
        <w:rPr>
          <w:sz w:val="28"/>
          <w:szCs w:val="28"/>
          <w:lang w:val="x-none"/>
        </w:rPr>
        <w:t xml:space="preserve"> правовой позиции, изложенной в постановлении Пленум</w:t>
      </w:r>
      <w:r w:rsidRPr="00F12664">
        <w:rPr>
          <w:sz w:val="28"/>
          <w:szCs w:val="28"/>
        </w:rPr>
        <w:t>а</w:t>
      </w:r>
      <w:r w:rsidRPr="00F12664">
        <w:rPr>
          <w:sz w:val="28"/>
          <w:szCs w:val="28"/>
          <w:lang w:val="x-none"/>
        </w:rPr>
        <w:t xml:space="preserve"> Верховного Суда Российской Федерации от 27 декабря 2007 года № 52 «О сроках рассмотрения судами Российской Федерации уголовных, гражданских дел и дел об административных правонарушениях»</w:t>
      </w:r>
      <w:r w:rsidRPr="00F12664">
        <w:rPr>
          <w:sz w:val="28"/>
          <w:szCs w:val="28"/>
        </w:rPr>
        <w:t xml:space="preserve"> следует, что</w:t>
      </w:r>
      <w:r w:rsidRPr="00F12664">
        <w:rPr>
          <w:sz w:val="28"/>
          <w:szCs w:val="28"/>
          <w:lang w:val="x-none"/>
        </w:rPr>
        <w:t xml:space="preserve"> исходя из положений </w:t>
      </w:r>
      <w:hyperlink r:id="rId5" w:history="1">
        <w:r w:rsidRPr="00F12664">
          <w:rPr>
            <w:rStyle w:val="Hyperlink"/>
            <w:color w:val="auto"/>
            <w:sz w:val="28"/>
            <w:szCs w:val="28"/>
            <w:u w:val="none"/>
            <w:lang w:val="x-none"/>
          </w:rPr>
          <w:t>частей 2</w:t>
        </w:r>
      </w:hyperlink>
      <w:r w:rsidRPr="00F12664">
        <w:rPr>
          <w:sz w:val="28"/>
          <w:szCs w:val="28"/>
          <w:lang w:val="x-none"/>
        </w:rPr>
        <w:t xml:space="preserve"> и </w:t>
      </w:r>
      <w:hyperlink r:id="rId6" w:history="1">
        <w:r w:rsidRPr="00F12664">
          <w:rPr>
            <w:rStyle w:val="Hyperlink"/>
            <w:color w:val="auto"/>
            <w:sz w:val="28"/>
            <w:szCs w:val="28"/>
            <w:u w:val="none"/>
            <w:lang w:val="x-none"/>
          </w:rPr>
          <w:t>3 статьи 25.1</w:t>
        </w:r>
      </w:hyperlink>
      <w:r w:rsidRPr="00F12664">
        <w:rPr>
          <w:sz w:val="28"/>
          <w:szCs w:val="28"/>
          <w:lang w:val="x-none"/>
        </w:rPr>
        <w:t xml:space="preserve"> Кодекса Российской Федерации об административных правонарушениях судья вправе рассмотреть дело об административном правонарушении в отсутствие указанного лица при соблюдении следующих условий: у судьи имеются данные о надлежащем извещении лица о времени и месте рассмотрения дела, в том числе посредством СМС-сообщения в случае его согласия на уведомление таким способом и при фиксации факта отправки и доставки СМС-извещения адресату; по данному делу присутствие </w:t>
      </w:r>
      <w:r w:rsidRPr="00F12664">
        <w:rPr>
          <w:color w:val="000000"/>
          <w:sz w:val="28"/>
          <w:szCs w:val="28"/>
          <w:lang w:val="x-none"/>
        </w:rPr>
        <w:t xml:space="preserve">лица, в отношении которого ведется производство по делу, не является обязательным и не было признано судом обязательным (часть 3 статьи 25.1 Кодекса Российской Федерации об административных правонарушениях); этим лицом не заявлено ходатайство об отложении рассмотрения дела либо такое ходатайство оставлено без </w:t>
      </w:r>
      <w:r w:rsidRPr="00F12664">
        <w:rPr>
          <w:sz w:val="28"/>
          <w:szCs w:val="28"/>
          <w:lang w:val="x-none"/>
        </w:rPr>
        <w:t>удовлетворения (</w:t>
      </w:r>
      <w:hyperlink r:id="rId7" w:history="1">
        <w:r w:rsidRPr="00F12664">
          <w:rPr>
            <w:rStyle w:val="Hyperlink"/>
            <w:color w:val="auto"/>
            <w:sz w:val="28"/>
            <w:szCs w:val="28"/>
            <w:u w:val="none"/>
            <w:lang w:val="x-none"/>
          </w:rPr>
          <w:t>абзац второй пункта 14</w:t>
        </w:r>
      </w:hyperlink>
      <w:r w:rsidRPr="00F12664">
        <w:rPr>
          <w:sz w:val="28"/>
          <w:szCs w:val="28"/>
          <w:lang w:val="x-none"/>
        </w:rPr>
        <w:t xml:space="preserve"> Постановления</w:t>
      </w:r>
      <w:r w:rsidRPr="00F12664">
        <w:rPr>
          <w:color w:val="000000"/>
          <w:sz w:val="28"/>
          <w:szCs w:val="28"/>
          <w:lang w:val="x-none"/>
        </w:rPr>
        <w:t>).</w:t>
      </w:r>
    </w:p>
    <w:p w:rsidR="00DD3E9F" w:rsidRPr="00DD3E9F" w:rsidP="00F12664">
      <w:pPr>
        <w:ind w:right="-2" w:firstLine="708"/>
        <w:jc w:val="both"/>
        <w:rPr>
          <w:color w:val="000000"/>
          <w:sz w:val="28"/>
          <w:szCs w:val="28"/>
        </w:rPr>
      </w:pPr>
      <w:r w:rsidRPr="00F12664">
        <w:rPr>
          <w:color w:val="000000"/>
          <w:sz w:val="28"/>
          <w:szCs w:val="28"/>
          <w:lang w:val="x-none"/>
        </w:rPr>
        <w:t>Как усматривается из материалов дела, в протоколе об административном правонарушении</w:t>
      </w:r>
      <w:r w:rsidRPr="00F12664">
        <w:rPr>
          <w:color w:val="000000"/>
          <w:sz w:val="28"/>
          <w:szCs w:val="28"/>
        </w:rPr>
        <w:t xml:space="preserve"> от </w:t>
      </w:r>
      <w:r>
        <w:rPr>
          <w:color w:val="000000"/>
          <w:sz w:val="28"/>
          <w:szCs w:val="28"/>
        </w:rPr>
        <w:t>05.02</w:t>
      </w:r>
      <w:r w:rsidRPr="00F12664">
        <w:rPr>
          <w:color w:val="000000"/>
          <w:sz w:val="28"/>
          <w:szCs w:val="28"/>
        </w:rPr>
        <w:t>.202</w:t>
      </w:r>
      <w:r>
        <w:rPr>
          <w:color w:val="000000"/>
          <w:sz w:val="28"/>
          <w:szCs w:val="28"/>
        </w:rPr>
        <w:t>4</w:t>
      </w:r>
      <w:r w:rsidRPr="00F12664">
        <w:rPr>
          <w:color w:val="000000"/>
          <w:sz w:val="28"/>
          <w:szCs w:val="28"/>
        </w:rPr>
        <w:t>,</w:t>
      </w:r>
      <w:r w:rsidRPr="00F12664">
        <w:rPr>
          <w:color w:val="000000"/>
          <w:sz w:val="28"/>
          <w:szCs w:val="28"/>
          <w:lang w:val="x-none"/>
        </w:rPr>
        <w:t xml:space="preserve"> </w:t>
      </w:r>
      <w:r>
        <w:rPr>
          <w:color w:val="000000"/>
          <w:sz w:val="28"/>
          <w:szCs w:val="28"/>
        </w:rPr>
        <w:t>Юдинов А.В.</w:t>
      </w:r>
      <w:r w:rsidRPr="00F12664">
        <w:rPr>
          <w:color w:val="000000"/>
          <w:sz w:val="28"/>
          <w:szCs w:val="28"/>
        </w:rPr>
        <w:t xml:space="preserve"> </w:t>
      </w:r>
      <w:r w:rsidRPr="00F12664">
        <w:rPr>
          <w:color w:val="000000"/>
          <w:sz w:val="28"/>
          <w:szCs w:val="28"/>
          <w:lang w:val="x-none"/>
        </w:rPr>
        <w:t xml:space="preserve"> указал номер своего телефона, а так же выразил свое согласие на уведомление его о </w:t>
      </w:r>
      <w:r w:rsidRPr="00F12664">
        <w:rPr>
          <w:color w:val="000000"/>
          <w:sz w:val="28"/>
          <w:szCs w:val="28"/>
          <w:lang w:val="x-none"/>
        </w:rPr>
        <w:t>месте и времени рассмотрения дела об административном правонарушении посредством СМС-сообщения по телефону, о чем свидетельствует подпись, произведенная</w:t>
      </w:r>
      <w:r w:rsidRPr="00F12664">
        <w:rPr>
          <w:color w:val="000000"/>
          <w:sz w:val="28"/>
          <w:szCs w:val="28"/>
        </w:rPr>
        <w:t xml:space="preserve"> лично </w:t>
      </w:r>
      <w:r>
        <w:rPr>
          <w:color w:val="000000"/>
          <w:sz w:val="28"/>
          <w:szCs w:val="28"/>
        </w:rPr>
        <w:t>Юдиновым А.В</w:t>
      </w:r>
      <w:r w:rsidRPr="00F12664">
        <w:rPr>
          <w:color w:val="000000"/>
          <w:sz w:val="28"/>
          <w:szCs w:val="28"/>
        </w:rPr>
        <w:t xml:space="preserve">. </w:t>
      </w:r>
      <w:r w:rsidRPr="00F12664">
        <w:rPr>
          <w:color w:val="000000"/>
          <w:sz w:val="28"/>
          <w:szCs w:val="28"/>
          <w:lang w:val="x-none"/>
        </w:rPr>
        <w:t>в соответствующей графе протокола об административном правонарушении.</w:t>
      </w:r>
    </w:p>
    <w:p w:rsidR="00DD3E9F" w:rsidRPr="00D74418" w:rsidP="00DD3E9F">
      <w:pPr>
        <w:ind w:right="-2" w:firstLine="708"/>
        <w:jc w:val="both"/>
        <w:rPr>
          <w:color w:val="000000"/>
          <w:sz w:val="28"/>
          <w:szCs w:val="28"/>
        </w:rPr>
      </w:pPr>
      <w:r w:rsidRPr="00DD3E9F">
        <w:rPr>
          <w:color w:val="000000"/>
          <w:sz w:val="28"/>
          <w:szCs w:val="28"/>
        </w:rPr>
        <w:t xml:space="preserve">Руководствуясь ст.25.1 Кодекса Российской Федерации об административных правонарушениях, считаю возможным рассмотреть дело об административном правонарушении в отсутствии </w:t>
      </w:r>
      <w:r w:rsidR="000C040E">
        <w:rPr>
          <w:color w:val="000000"/>
          <w:sz w:val="28"/>
          <w:szCs w:val="28"/>
        </w:rPr>
        <w:t>Юдинова А.В.</w:t>
      </w:r>
    </w:p>
    <w:p w:rsidR="00537839" w:rsidP="00011903">
      <w:pPr>
        <w:pStyle w:val="BodyTextIndent"/>
        <w:spacing w:after="0"/>
        <w:ind w:left="0" w:right="-2" w:firstLine="709"/>
        <w:jc w:val="both"/>
        <w:rPr>
          <w:color w:val="000000"/>
          <w:sz w:val="28"/>
          <w:szCs w:val="28"/>
        </w:rPr>
      </w:pPr>
      <w:r>
        <w:rPr>
          <w:sz w:val="28"/>
          <w:szCs w:val="28"/>
        </w:rPr>
        <w:t>И</w:t>
      </w:r>
      <w:r w:rsidRPr="00DE2FCA" w:rsidR="00197E9D">
        <w:rPr>
          <w:sz w:val="28"/>
          <w:szCs w:val="28"/>
        </w:rPr>
        <w:t>сследовав материалы дела,</w:t>
      </w:r>
      <w:r w:rsidRPr="00DE2FCA" w:rsidR="004564B9">
        <w:rPr>
          <w:sz w:val="28"/>
          <w:szCs w:val="28"/>
        </w:rPr>
        <w:t xml:space="preserve"> </w:t>
      </w:r>
      <w:r w:rsidRPr="00DE2FCA" w:rsidR="00197E9D">
        <w:rPr>
          <w:sz w:val="28"/>
          <w:szCs w:val="28"/>
        </w:rPr>
        <w:t xml:space="preserve">просмотрев </w:t>
      </w:r>
      <w:r w:rsidRPr="00DE2FCA" w:rsidR="00C71373">
        <w:rPr>
          <w:sz w:val="28"/>
          <w:szCs w:val="28"/>
        </w:rPr>
        <w:t>видеозапись,</w:t>
      </w:r>
      <w:r w:rsidRPr="00DE2FCA" w:rsidR="00D54C29">
        <w:rPr>
          <w:sz w:val="28"/>
          <w:szCs w:val="28"/>
        </w:rPr>
        <w:t xml:space="preserve"> </w:t>
      </w:r>
      <w:r w:rsidRPr="00DE2FCA" w:rsidR="00197E9D">
        <w:rPr>
          <w:sz w:val="28"/>
          <w:szCs w:val="28"/>
        </w:rPr>
        <w:t xml:space="preserve">мировой судья </w:t>
      </w:r>
      <w:r w:rsidR="0008131D">
        <w:rPr>
          <w:sz w:val="28"/>
          <w:szCs w:val="28"/>
        </w:rPr>
        <w:t>приходит к следующему</w:t>
      </w:r>
      <w:r w:rsidRPr="008B4423" w:rsidR="00197E9D">
        <w:rPr>
          <w:color w:val="000000"/>
          <w:sz w:val="28"/>
          <w:szCs w:val="28"/>
        </w:rPr>
        <w:t xml:space="preserve">. </w:t>
      </w:r>
    </w:p>
    <w:p w:rsidR="00285CCD" w:rsidRPr="009B4D9F" w:rsidP="00285CC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 xml:space="preserve">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w:t>
      </w:r>
      <w:r w:rsidRPr="009B4D9F">
        <w:rPr>
          <w:sz w:val="28"/>
          <w:szCs w:val="28"/>
        </w:rPr>
        <w:t>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 xml:space="preserve">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w:t>
      </w:r>
      <w:r w:rsidRPr="009B4D9F">
        <w:rPr>
          <w:sz w:val="28"/>
          <w:szCs w:val="28"/>
        </w:rPr>
        <w:t>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0C040E" w:rsidR="000C040E">
        <w:rPr>
          <w:color w:val="000000"/>
          <w:sz w:val="28"/>
          <w:szCs w:val="28"/>
        </w:rPr>
        <w:t xml:space="preserve">05.02.2024 в 14 час. 59 мин. </w:t>
      </w:r>
      <w:r w:rsidR="00B77E17">
        <w:rPr>
          <w:color w:val="000000"/>
          <w:sz w:val="28"/>
          <w:szCs w:val="28"/>
        </w:rPr>
        <w:t xml:space="preserve">на ул. </w:t>
      </w:r>
      <w:r w:rsidR="00C2421E">
        <w:rPr>
          <w:color w:val="000000"/>
          <w:sz w:val="28"/>
          <w:szCs w:val="28"/>
        </w:rPr>
        <w:t>*</w:t>
      </w:r>
      <w:r w:rsidRPr="000C040E" w:rsidR="000C040E">
        <w:rPr>
          <w:color w:val="000000"/>
          <w:sz w:val="28"/>
          <w:szCs w:val="28"/>
        </w:rPr>
        <w:t xml:space="preserve"> в г.Нягани ХМАО-Югры, Юдинов А.В., управлял транспортным средством </w:t>
      </w:r>
      <w:r w:rsidR="00C2421E">
        <w:rPr>
          <w:color w:val="000000"/>
          <w:sz w:val="28"/>
          <w:szCs w:val="28"/>
        </w:rPr>
        <w:t>*</w:t>
      </w:r>
      <w:r w:rsidRPr="000C040E" w:rsidR="000C040E">
        <w:rPr>
          <w:color w:val="000000"/>
          <w:sz w:val="28"/>
          <w:szCs w:val="28"/>
        </w:rPr>
        <w:t xml:space="preserve">, государственный регистрационный знак </w:t>
      </w:r>
      <w:r w:rsidR="00C2421E">
        <w:rPr>
          <w:color w:val="000000"/>
          <w:sz w:val="28"/>
          <w:szCs w:val="28"/>
        </w:rPr>
        <w:t>*</w:t>
      </w:r>
      <w:r w:rsidRPr="00285CCD">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r w:rsidR="0008131D">
        <w:rPr>
          <w:color w:val="000000"/>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0C040E">
        <w:rPr>
          <w:color w:val="000000"/>
          <w:sz w:val="28"/>
          <w:szCs w:val="28"/>
        </w:rPr>
        <w:t>Юдинова А.В</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C2421E">
        <w:rPr>
          <w:color w:val="000000"/>
          <w:sz w:val="28"/>
          <w:szCs w:val="28"/>
        </w:rPr>
        <w:t>*</w:t>
      </w:r>
      <w:r w:rsidR="0088668B">
        <w:rPr>
          <w:color w:val="000000"/>
          <w:sz w:val="28"/>
          <w:szCs w:val="28"/>
        </w:rPr>
        <w:t xml:space="preserve"> </w:t>
      </w:r>
      <w:r w:rsidRPr="008B4423">
        <w:rPr>
          <w:color w:val="000000"/>
          <w:sz w:val="28"/>
          <w:szCs w:val="28"/>
        </w:rPr>
        <w:t xml:space="preserve">об административном правонарушении от </w:t>
      </w:r>
      <w:r w:rsidR="00EA0A87">
        <w:rPr>
          <w:color w:val="000000"/>
          <w:sz w:val="28"/>
          <w:szCs w:val="28"/>
        </w:rPr>
        <w:t>0</w:t>
      </w:r>
      <w:r w:rsidR="000C040E">
        <w:rPr>
          <w:color w:val="000000"/>
          <w:sz w:val="28"/>
          <w:szCs w:val="28"/>
        </w:rPr>
        <w:t>5</w:t>
      </w:r>
      <w:r w:rsidR="00EA0A87">
        <w:rPr>
          <w:color w:val="000000"/>
          <w:sz w:val="28"/>
          <w:szCs w:val="28"/>
        </w:rPr>
        <w:t>.02</w:t>
      </w:r>
      <w:r w:rsidR="00666CFD">
        <w:rPr>
          <w:color w:val="000000"/>
          <w:sz w:val="28"/>
          <w:szCs w:val="28"/>
        </w:rPr>
        <w:t>.202</w:t>
      </w:r>
      <w:r w:rsidR="00EA0A87">
        <w:rPr>
          <w:color w:val="000000"/>
          <w:sz w:val="28"/>
          <w:szCs w:val="28"/>
        </w:rPr>
        <w:t>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0C040E">
        <w:rPr>
          <w:color w:val="000000"/>
          <w:sz w:val="28"/>
          <w:szCs w:val="28"/>
        </w:rPr>
        <w:t>Юдиновым А.В.</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Pr="00480464" w:rsidR="00480464">
        <w:t xml:space="preserve"> </w:t>
      </w:r>
      <w:r w:rsidRPr="00480464" w:rsidR="00480464">
        <w:rPr>
          <w:color w:val="000000"/>
          <w:sz w:val="28"/>
          <w:szCs w:val="28"/>
        </w:rPr>
        <w:t>и статьей 51 Конституции Российской Федерации</w:t>
      </w:r>
      <w:r w:rsidR="009B19F9">
        <w:rPr>
          <w:color w:val="000000"/>
          <w:sz w:val="28"/>
          <w:szCs w:val="28"/>
        </w:rPr>
        <w:t xml:space="preserve"> </w:t>
      </w:r>
      <w:r w:rsidR="000C040E">
        <w:rPr>
          <w:color w:val="000000"/>
          <w:sz w:val="28"/>
          <w:szCs w:val="28"/>
        </w:rPr>
        <w:t>Юдинову А.В.</w:t>
      </w:r>
      <w:r w:rsidRPr="004564B9" w:rsidR="0033730A">
        <w:rPr>
          <w:sz w:val="28"/>
          <w:szCs w:val="28"/>
        </w:rPr>
        <w:t xml:space="preserve"> </w:t>
      </w:r>
      <w:r w:rsidRPr="008B4423">
        <w:rPr>
          <w:color w:val="000000"/>
          <w:spacing w:val="-1"/>
          <w:sz w:val="28"/>
          <w:szCs w:val="28"/>
        </w:rPr>
        <w:t xml:space="preserve">разъяснены, копия протокола </w:t>
      </w:r>
      <w:r w:rsidRPr="008B4423">
        <w:rPr>
          <w:color w:val="000000"/>
          <w:sz w:val="28"/>
          <w:szCs w:val="28"/>
        </w:rPr>
        <w:t xml:space="preserve">вручена, </w:t>
      </w:r>
      <w:r w:rsidRPr="008B4423">
        <w:rPr>
          <w:color w:val="000000"/>
          <w:spacing w:val="-1"/>
          <w:sz w:val="28"/>
          <w:szCs w:val="28"/>
        </w:rPr>
        <w:t>что подтверждается записями в соответствующих графах протокола;</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C2421E">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EA0A87">
        <w:rPr>
          <w:color w:val="000000"/>
          <w:sz w:val="28"/>
          <w:szCs w:val="28"/>
        </w:rPr>
        <w:t>0</w:t>
      </w:r>
      <w:r w:rsidR="000C040E">
        <w:rPr>
          <w:color w:val="000000"/>
          <w:sz w:val="28"/>
          <w:szCs w:val="28"/>
        </w:rPr>
        <w:t>5</w:t>
      </w:r>
      <w:r w:rsidR="00EA0A87">
        <w:rPr>
          <w:color w:val="000000"/>
          <w:sz w:val="28"/>
          <w:szCs w:val="28"/>
        </w:rPr>
        <w:t>.02.2024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0C040E">
        <w:rPr>
          <w:color w:val="000000"/>
          <w:sz w:val="28"/>
          <w:szCs w:val="28"/>
        </w:rPr>
        <w:t>Юдинова А.В</w:t>
      </w:r>
      <w:r w:rsidR="00EA0A87">
        <w:rPr>
          <w:color w:val="000000"/>
          <w:sz w:val="28"/>
          <w:szCs w:val="28"/>
        </w:rPr>
        <w:t>.</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00480464">
        <w:rPr>
          <w:color w:val="000000"/>
          <w:sz w:val="28"/>
          <w:szCs w:val="28"/>
        </w:rPr>
        <w:t xml:space="preserve"> (запах алкоголя изо рта; резкое изменение окраски кожных покровов)</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0C040E">
        <w:rPr>
          <w:sz w:val="28"/>
          <w:szCs w:val="28"/>
        </w:rPr>
        <w:t>Юдинова А.В.</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C2421E">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EA0A87">
        <w:rPr>
          <w:color w:val="000000"/>
          <w:sz w:val="28"/>
          <w:szCs w:val="28"/>
        </w:rPr>
        <w:t>0</w:t>
      </w:r>
      <w:r w:rsidR="000C040E">
        <w:rPr>
          <w:color w:val="000000"/>
          <w:sz w:val="28"/>
          <w:szCs w:val="28"/>
        </w:rPr>
        <w:t>5</w:t>
      </w:r>
      <w:r w:rsidR="00EA0A87">
        <w:rPr>
          <w:color w:val="000000"/>
          <w:sz w:val="28"/>
          <w:szCs w:val="28"/>
        </w:rPr>
        <w:t>.02.2024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0C040E">
        <w:rPr>
          <w:color w:val="000000"/>
          <w:sz w:val="28"/>
          <w:szCs w:val="28"/>
        </w:rPr>
        <w:t>Юдинов А.В.</w:t>
      </w:r>
      <w:r w:rsidR="00DF4270">
        <w:rPr>
          <w:color w:val="000000"/>
          <w:sz w:val="28"/>
          <w:szCs w:val="28"/>
        </w:rPr>
        <w:t xml:space="preserve"> </w:t>
      </w:r>
      <w:r w:rsidRPr="00DE2FCA">
        <w:rPr>
          <w:color w:val="000000"/>
          <w:sz w:val="28"/>
          <w:szCs w:val="28"/>
        </w:rPr>
        <w:t>находится в состоянии опьянения, я</w:t>
      </w:r>
      <w:r>
        <w:rPr>
          <w:color w:val="000000"/>
          <w:sz w:val="28"/>
          <w:szCs w:val="28"/>
        </w:rPr>
        <w:t xml:space="preserve">вилось: запах </w:t>
      </w:r>
      <w:r w:rsidR="00480464">
        <w:rPr>
          <w:color w:val="000000"/>
          <w:sz w:val="28"/>
          <w:szCs w:val="28"/>
        </w:rPr>
        <w:t>алкоголя изо рта;</w:t>
      </w:r>
      <w:r w:rsidR="00DF4270">
        <w:rPr>
          <w:color w:val="000000"/>
          <w:sz w:val="28"/>
          <w:szCs w:val="28"/>
        </w:rPr>
        <w:t xml:space="preserve"> </w:t>
      </w:r>
      <w:r w:rsidR="000C040E">
        <w:rPr>
          <w:color w:val="000000"/>
          <w:sz w:val="28"/>
          <w:szCs w:val="28"/>
        </w:rPr>
        <w:t>нарушение речи</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C2421E">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EA0A87">
        <w:rPr>
          <w:color w:val="000000"/>
          <w:sz w:val="28"/>
          <w:szCs w:val="28"/>
        </w:rPr>
        <w:t>0</w:t>
      </w:r>
      <w:r w:rsidR="000C040E">
        <w:rPr>
          <w:color w:val="000000"/>
          <w:sz w:val="28"/>
          <w:szCs w:val="28"/>
        </w:rPr>
        <w:t>5</w:t>
      </w:r>
      <w:r w:rsidR="00EA0A87">
        <w:rPr>
          <w:color w:val="000000"/>
          <w:sz w:val="28"/>
          <w:szCs w:val="28"/>
        </w:rPr>
        <w:t>.02.2024</w:t>
      </w:r>
      <w:r w:rsidR="00480464">
        <w:rPr>
          <w:color w:val="000000"/>
          <w:sz w:val="28"/>
          <w:szCs w:val="28"/>
        </w:rPr>
        <w:t>, согласно которого</w:t>
      </w:r>
      <w:r w:rsidRPr="00480464" w:rsidR="00480464">
        <w:t xml:space="preserve"> </w:t>
      </w:r>
      <w:r w:rsidRPr="00480464" w:rsidR="00480464">
        <w:rPr>
          <w:color w:val="000000"/>
          <w:sz w:val="28"/>
          <w:szCs w:val="28"/>
        </w:rPr>
        <w:t xml:space="preserve">транспортное средство </w:t>
      </w:r>
      <w:r w:rsidR="000C040E">
        <w:rPr>
          <w:color w:val="000000"/>
          <w:sz w:val="28"/>
          <w:szCs w:val="28"/>
        </w:rPr>
        <w:t>оставлено по месту остановки;</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00480464">
        <w:rPr>
          <w:color w:val="000000"/>
          <w:sz w:val="28"/>
          <w:szCs w:val="28"/>
        </w:rPr>
        <w:t xml:space="preserve">видеозаписью на </w:t>
      </w:r>
      <w:r w:rsidRPr="00A90846" w:rsidR="00197E9D">
        <w:rPr>
          <w:color w:val="000000"/>
          <w:sz w:val="28"/>
          <w:szCs w:val="28"/>
        </w:rPr>
        <w:t>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0C040E">
        <w:rPr>
          <w:color w:val="000000"/>
          <w:sz w:val="28"/>
          <w:szCs w:val="28"/>
        </w:rPr>
        <w:t>Юдинова А.В</w:t>
      </w:r>
      <w:r w:rsidR="00DF4270">
        <w:rPr>
          <w:color w:val="000000"/>
          <w:sz w:val="28"/>
          <w:szCs w:val="28"/>
        </w:rPr>
        <w:t>.</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0C040E">
        <w:rPr>
          <w:color w:val="000000"/>
          <w:sz w:val="28"/>
          <w:szCs w:val="28"/>
        </w:rPr>
        <w:t>Юдинова А.В.</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0C040E">
        <w:rPr>
          <w:color w:val="000000"/>
          <w:sz w:val="28"/>
          <w:szCs w:val="28"/>
        </w:rPr>
        <w:t>АКПЭ-01</w:t>
      </w:r>
      <w:r w:rsidR="00B77E17">
        <w:rPr>
          <w:color w:val="000000"/>
          <w:sz w:val="28"/>
          <w:szCs w:val="28"/>
        </w:rPr>
        <w:t xml:space="preserve"> </w:t>
      </w:r>
      <w:r w:rsidR="000C040E">
        <w:rPr>
          <w:color w:val="000000"/>
          <w:sz w:val="28"/>
          <w:szCs w:val="28"/>
        </w:rPr>
        <w:t>МЕТА 18069</w:t>
      </w:r>
      <w:r w:rsidR="00DF4270">
        <w:rPr>
          <w:color w:val="000000"/>
          <w:sz w:val="28"/>
          <w:szCs w:val="28"/>
        </w:rPr>
        <w:t>.</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061B70">
        <w:rPr>
          <w:color w:val="000000"/>
        </w:rPr>
        <w:t>0</w:t>
      </w:r>
      <w:r w:rsidR="000C040E">
        <w:rPr>
          <w:color w:val="000000"/>
        </w:rPr>
        <w:t>5.</w:t>
      </w:r>
      <w:r w:rsidR="00061B70">
        <w:rPr>
          <w:color w:val="000000"/>
        </w:rPr>
        <w:t>02.2024</w:t>
      </w:r>
      <w:r w:rsidR="00666CFD">
        <w:rPr>
          <w:color w:val="000000"/>
        </w:rPr>
        <w:t xml:space="preserve"> </w:t>
      </w:r>
      <w:r w:rsidRPr="008B4423">
        <w:rPr>
          <w:color w:val="000000"/>
        </w:rPr>
        <w:t xml:space="preserve">в </w:t>
      </w:r>
      <w:r w:rsidR="000C040E">
        <w:rPr>
          <w:color w:val="000000"/>
        </w:rPr>
        <w:t>15</w:t>
      </w:r>
      <w:r w:rsidR="00CE1AF6">
        <w:rPr>
          <w:color w:val="000000"/>
        </w:rPr>
        <w:t xml:space="preserve"> </w:t>
      </w:r>
      <w:r>
        <w:rPr>
          <w:color w:val="000000"/>
        </w:rPr>
        <w:t>час</w:t>
      </w:r>
      <w:r w:rsidR="00CE1AF6">
        <w:rPr>
          <w:color w:val="000000"/>
        </w:rPr>
        <w:t xml:space="preserve"> </w:t>
      </w:r>
      <w:r w:rsidR="000C040E">
        <w:rPr>
          <w:color w:val="000000"/>
        </w:rPr>
        <w:t>2</w:t>
      </w:r>
      <w:r w:rsidR="00061B70">
        <w:rPr>
          <w:color w:val="000000"/>
        </w:rPr>
        <w:t>9</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0C040E">
        <w:rPr>
          <w:color w:val="000000"/>
        </w:rPr>
        <w:t>Юдиновым А.В</w:t>
      </w:r>
      <w:r w:rsidR="00666CFD">
        <w:rPr>
          <w:color w:val="000000"/>
        </w:rPr>
        <w:t>.</w:t>
      </w:r>
      <w:r w:rsidRPr="00650B93" w:rsidR="00650B93">
        <w:rPr>
          <w:color w:val="000000"/>
        </w:rPr>
        <w:t xml:space="preserve"> </w:t>
      </w:r>
      <w:r w:rsidRPr="008B4423">
        <w:rPr>
          <w:color w:val="000000"/>
        </w:rPr>
        <w:t xml:space="preserve">воздухе </w:t>
      </w:r>
      <w:r w:rsidR="00CE1AF6">
        <w:rPr>
          <w:color w:val="000000"/>
        </w:rPr>
        <w:t>0,</w:t>
      </w:r>
      <w:r w:rsidR="00DF4270">
        <w:rPr>
          <w:color w:val="000000"/>
        </w:rPr>
        <w:t>2</w:t>
      </w:r>
      <w:r w:rsidR="000C040E">
        <w:rPr>
          <w:color w:val="000000"/>
        </w:rPr>
        <w:t>63</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0C040E">
        <w:rPr>
          <w:color w:val="000000"/>
        </w:rPr>
        <w:t>Юдинова А.В</w:t>
      </w:r>
      <w:r w:rsidR="00E866F6">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0C040E">
        <w:t>Юдинов А.В</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 xml:space="preserve">и в бумажном носителе идентичный </w:t>
      </w:r>
      <w:r w:rsidR="000C040E">
        <w:rPr>
          <w:color w:val="000000"/>
        </w:rPr>
        <w:t>18069</w:t>
      </w:r>
      <w:r w:rsidR="007608F6">
        <w:rPr>
          <w:color w:val="000000"/>
        </w:rPr>
        <w:t>.</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 xml:space="preserve">Согласно </w:t>
      </w:r>
      <w:r w:rsidR="0008131D">
        <w:rPr>
          <w:color w:val="000000"/>
        </w:rPr>
        <w:t>примечаниям</w:t>
      </w:r>
      <w:r w:rsidRPr="008B4423">
        <w:rPr>
          <w:color w:val="000000"/>
        </w:rPr>
        <w:t xml:space="preserve">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8"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Из</w:t>
      </w:r>
      <w:r>
        <w:rPr>
          <w:color w:val="000000"/>
        </w:rPr>
        <w:t xml:space="preserve"> карточки </w:t>
      </w:r>
      <w:r w:rsidRPr="004D4F31">
        <w:rPr>
          <w:color w:val="000000"/>
        </w:rPr>
        <w:t>операции с водительским удостоверением</w:t>
      </w:r>
      <w:r>
        <w:rPr>
          <w:color w:val="000000"/>
        </w:rPr>
        <w:t xml:space="preserve"> видно, что</w:t>
      </w:r>
      <w:r w:rsidRPr="004D4F31">
        <w:rPr>
          <w:color w:val="000000"/>
        </w:rPr>
        <w:t xml:space="preserve"> </w:t>
      </w:r>
      <w:r w:rsidR="000C040E">
        <w:t>Юдинов А.В</w:t>
      </w:r>
      <w:r w:rsidR="00061B70">
        <w:t>.</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061B70">
        <w:rPr>
          <w:color w:val="000000"/>
        </w:rPr>
        <w:t xml:space="preserve"> </w:t>
      </w:r>
      <w:r w:rsidR="007608F6">
        <w:rPr>
          <w:color w:val="000000"/>
        </w:rPr>
        <w:t>В1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Pr="004D4F31" w:rsidR="005F28D6">
        <w:rPr>
          <w:color w:val="000000"/>
        </w:rPr>
        <w:t>С</w:t>
      </w:r>
      <w:r w:rsidR="007608F6">
        <w:rPr>
          <w:color w:val="000000"/>
        </w:rPr>
        <w:t>,</w:t>
      </w:r>
      <w:r w:rsidR="00061B70">
        <w:rPr>
          <w:color w:val="000000"/>
        </w:rPr>
        <w:t xml:space="preserve"> </w:t>
      </w:r>
      <w:r w:rsidR="007608F6">
        <w:rPr>
          <w:color w:val="000000"/>
        </w:rPr>
        <w:t>С1</w:t>
      </w:r>
      <w:r w:rsidR="00061B70">
        <w:rPr>
          <w:color w:val="000000"/>
        </w:rPr>
        <w:t>, М</w:t>
      </w:r>
      <w:r>
        <w:rPr>
          <w:color w:val="000000"/>
        </w:rPr>
        <w:t>,</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0C040E">
        <w:rPr>
          <w:color w:val="000000"/>
        </w:rPr>
        <w:t>11.02.2032</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0C040E">
        <w:t xml:space="preserve"> Юдинов А.В</w:t>
      </w:r>
      <w:r w:rsidRPr="004D4F31" w:rsidR="00CE1AF6">
        <w:t>.</w:t>
      </w:r>
      <w:r w:rsidRPr="004D4F31" w:rsidR="00BB082C">
        <w:t xml:space="preserve"> </w:t>
      </w:r>
      <w:r w:rsidRPr="004D4F31">
        <w:t xml:space="preserve">по состоянию на </w:t>
      </w:r>
      <w:r w:rsidR="00480464">
        <w:t>0</w:t>
      </w:r>
      <w:r w:rsidR="000C040E">
        <w:t>5</w:t>
      </w:r>
      <w:r w:rsidR="00480464">
        <w:t>.02.2024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w:t>
      </w:r>
      <w:r w:rsidRPr="004D4F31">
        <w:t xml:space="preserve">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w:t>
      </w:r>
      <w:r w:rsidR="00480464">
        <w:rPr>
          <w:vertAlign w:val="superscript"/>
        </w:rPr>
        <w:t>1</w:t>
      </w:r>
      <w:r w:rsidRPr="004D4F31">
        <w:t xml:space="preserve">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0C040E">
        <w:rPr>
          <w:color w:val="000000"/>
        </w:rPr>
        <w:t>Юдинов А.В</w:t>
      </w:r>
      <w:r w:rsidRPr="004D4F31" w:rsidR="00F638ED">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8B4423">
        <w:rPr>
          <w:color w:val="000000"/>
        </w:rPr>
        <w:t>Указанные доказательст</w:t>
      </w:r>
      <w:r w:rsidR="00B0232C">
        <w:rPr>
          <w:color w:val="000000"/>
        </w:rPr>
        <w:t>ва были оценены в совокупности,</w:t>
      </w:r>
      <w:r w:rsidRPr="008B4423" w:rsidR="003A24EC">
        <w:rPr>
          <w:color w:val="000000"/>
        </w:rPr>
        <w:t xml:space="preserve"> </w:t>
      </w:r>
      <w:r w:rsidRPr="008B4423">
        <w:rPr>
          <w:color w:val="000000"/>
        </w:rPr>
        <w:t>в соответствии с требованиями статьи 26.11 Кодекса</w:t>
      </w:r>
      <w:r w:rsidRPr="008B4423" w:rsidR="003A24EC">
        <w:rPr>
          <w:color w:val="000000"/>
        </w:rPr>
        <w:t xml:space="preserve"> </w:t>
      </w:r>
      <w:r w:rsidRPr="008B4423">
        <w:rPr>
          <w:color w:val="000000"/>
        </w:rPr>
        <w:t xml:space="preserve">Российской Федерации об административных правонарушениях.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0C040E">
        <w:rPr>
          <w:color w:val="000000"/>
        </w:rPr>
        <w:t>Юдинова А.В</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w:t>
      </w:r>
      <w:r w:rsidR="00480464">
        <w:rPr>
          <w:color w:val="000000"/>
        </w:rPr>
        <w:t>,</w:t>
      </w:r>
      <w:r w:rsidRPr="008B4423">
        <w:rPr>
          <w:color w:val="000000"/>
        </w:rPr>
        <w:t xml:space="preserve"> судья учитывает характер и степень общественной опасности правонарушения, связанного с источником повышенной опасности.</w:t>
      </w:r>
    </w:p>
    <w:p w:rsidR="0008131D" w:rsidRPr="0008131D" w:rsidP="0008131D">
      <w:pPr>
        <w:ind w:firstLine="708"/>
        <w:jc w:val="both"/>
        <w:rPr>
          <w:color w:val="000000"/>
          <w:sz w:val="28"/>
          <w:szCs w:val="28"/>
        </w:rPr>
      </w:pPr>
      <w:r w:rsidRPr="0008131D">
        <w:rPr>
          <w:color w:val="000000"/>
          <w:sz w:val="28"/>
          <w:szCs w:val="28"/>
        </w:rPr>
        <w:t xml:space="preserve">Обстоятельств, </w:t>
      </w:r>
      <w:r w:rsidR="00480464">
        <w:rPr>
          <w:color w:val="000000"/>
          <w:sz w:val="28"/>
          <w:szCs w:val="28"/>
        </w:rPr>
        <w:t xml:space="preserve">смягчающих и </w:t>
      </w:r>
      <w:r w:rsidRPr="0008131D">
        <w:rPr>
          <w:color w:val="000000"/>
          <w:sz w:val="28"/>
          <w:szCs w:val="28"/>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0C040E">
        <w:rPr>
          <w:color w:val="000000"/>
        </w:rPr>
        <w:t>Юдинову А.В</w:t>
      </w:r>
      <w:r>
        <w:rPr>
          <w:color w:val="000000"/>
        </w:rPr>
        <w:t>.</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0C040E">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C2421E" w:rsidP="000C040E">
      <w:pPr>
        <w:pStyle w:val="20"/>
        <w:shd w:val="clear" w:color="auto" w:fill="auto"/>
        <w:ind w:right="-2" w:firstLine="708"/>
        <w:jc w:val="both"/>
        <w:rPr>
          <w:color w:val="000000"/>
        </w:rPr>
      </w:pPr>
    </w:p>
    <w:p w:rsidR="00C2421E" w:rsidP="000C040E">
      <w:pPr>
        <w:pStyle w:val="20"/>
        <w:shd w:val="clear" w:color="auto" w:fill="auto"/>
        <w:ind w:right="-2" w:firstLine="708"/>
        <w:jc w:val="both"/>
        <w:rPr>
          <w:color w:val="000000"/>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00480464">
        <w:rPr>
          <w:color w:val="000000"/>
          <w:sz w:val="28"/>
          <w:szCs w:val="28"/>
        </w:rPr>
        <w:tab/>
      </w:r>
      <w:r w:rsidR="000C040E">
        <w:rPr>
          <w:color w:val="000000"/>
          <w:sz w:val="28"/>
          <w:szCs w:val="28"/>
        </w:rPr>
        <w:t>Юдинова Андрея Валентиновича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w:t>
      </w:r>
      <w:r w:rsidR="0008131D">
        <w:rPr>
          <w:color w:val="000000"/>
          <w:sz w:val="28"/>
          <w:szCs w:val="28"/>
        </w:rPr>
        <w:t xml:space="preserve">административному </w:t>
      </w:r>
      <w:r w:rsidRPr="008B4423">
        <w:rPr>
          <w:color w:val="000000"/>
          <w:sz w:val="28"/>
          <w:szCs w:val="28"/>
        </w:rPr>
        <w:t>наказанию в виде административного штрафа в размере 30 000 (тридцат</w:t>
      </w:r>
      <w:r w:rsidR="004256E0">
        <w:rPr>
          <w:color w:val="000000"/>
          <w:sz w:val="28"/>
          <w:szCs w:val="28"/>
        </w:rPr>
        <w:t>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061B70">
        <w:rPr>
          <w:sz w:val="28"/>
          <w:szCs w:val="28"/>
        </w:rPr>
        <w:t>4</w:t>
      </w:r>
      <w:r w:rsidRPr="001764A9">
        <w:rPr>
          <w:sz w:val="28"/>
          <w:szCs w:val="28"/>
        </w:rPr>
        <w:t>055000</w:t>
      </w:r>
      <w:r w:rsidR="00061B70">
        <w:rPr>
          <w:sz w:val="28"/>
          <w:szCs w:val="28"/>
        </w:rPr>
        <w:t>0</w:t>
      </w:r>
      <w:r w:rsidR="000C040E">
        <w:rPr>
          <w:sz w:val="28"/>
          <w:szCs w:val="28"/>
        </w:rPr>
        <w:t>739</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9"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9" w:anchor="/document/12125267/entry/302013" w:history="1">
        <w:r w:rsidRPr="00D13035">
          <w:rPr>
            <w:rStyle w:val="Hyperlink"/>
            <w:color w:val="auto"/>
            <w:sz w:val="28"/>
            <w:szCs w:val="28"/>
            <w:u w:val="none"/>
          </w:rPr>
          <w:t>1.3 - 1.3-3</w:t>
        </w:r>
      </w:hyperlink>
      <w:r w:rsidRPr="00D13035">
        <w:rPr>
          <w:sz w:val="28"/>
          <w:szCs w:val="28"/>
        </w:rPr>
        <w:t xml:space="preserve"> и </w:t>
      </w:r>
      <w:hyperlink r:id="rId9"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9"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Pr="00D13035" w:rsidR="00132285">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10"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 xml:space="preserve">в течение трех рабочих дней со дня вступления данного постановления в </w:t>
      </w:r>
      <w:r w:rsidRPr="00D13035">
        <w:rPr>
          <w:sz w:val="28"/>
          <w:szCs w:val="28"/>
        </w:rPr>
        <w:t>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w:t>
      </w:r>
      <w:r w:rsidR="004256E0">
        <w:rPr>
          <w:sz w:val="28"/>
          <w:szCs w:val="28"/>
        </w:rPr>
        <w:t>ь в соответствии со статьей 264</w:t>
      </w:r>
      <w:r w:rsidR="004256E0">
        <w:rPr>
          <w:sz w:val="28"/>
          <w:szCs w:val="28"/>
          <w:vertAlign w:val="superscript"/>
        </w:rPr>
        <w:t>1</w:t>
      </w:r>
      <w:r w:rsidR="004256E0">
        <w:rPr>
          <w:sz w:val="28"/>
          <w:szCs w:val="28"/>
        </w:rPr>
        <w:t xml:space="preserve"> </w:t>
      </w:r>
      <w:r w:rsidRPr="00D13035">
        <w:rPr>
          <w:sz w:val="28"/>
          <w:szCs w:val="28"/>
        </w:rPr>
        <w:t>Уголовного кодекса Российской Федерации.</w:t>
      </w:r>
    </w:p>
    <w:p w:rsidR="00D55F2C" w:rsidRPr="00D13035" w:rsidP="00080468">
      <w:pPr>
        <w:ind w:right="-2" w:firstLine="708"/>
        <w:jc w:val="both"/>
        <w:rPr>
          <w:sz w:val="28"/>
          <w:szCs w:val="28"/>
        </w:rPr>
      </w:pPr>
      <w:r w:rsidRPr="00D13035">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D13035" w:rsidR="00132285">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223E56" w:rsidP="006B4385">
      <w:pPr>
        <w:ind w:right="-2" w:firstLine="708"/>
        <w:jc w:val="both"/>
        <w:rPr>
          <w:sz w:val="28"/>
          <w:szCs w:val="28"/>
        </w:rPr>
      </w:pPr>
    </w:p>
    <w:p w:rsidR="00223E56" w:rsidP="006B4385">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223E56">
      <w:headerReference w:type="default" r:id="rId11"/>
      <w:footerReference w:type="even" r:id="rId12"/>
      <w:footerReference w:type="default" r:id="rId13"/>
      <w:pgSz w:w="11906" w:h="16838"/>
      <w:pgMar w:top="851" w:right="851" w:bottom="851"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85">
    <w:pPr>
      <w:pStyle w:val="Footer"/>
      <w:jc w:val="right"/>
    </w:pP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5956153"/>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C2421E">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1B70"/>
    <w:rsid w:val="0006208C"/>
    <w:rsid w:val="0006346B"/>
    <w:rsid w:val="000635E6"/>
    <w:rsid w:val="00064E8B"/>
    <w:rsid w:val="000661F4"/>
    <w:rsid w:val="000711F8"/>
    <w:rsid w:val="000720AD"/>
    <w:rsid w:val="00075149"/>
    <w:rsid w:val="00077892"/>
    <w:rsid w:val="00077F39"/>
    <w:rsid w:val="00080468"/>
    <w:rsid w:val="0008131D"/>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40E"/>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3E56"/>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6E0"/>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464"/>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1F10"/>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2FE"/>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07B1"/>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2DE9"/>
    <w:rsid w:val="00855A18"/>
    <w:rsid w:val="008637A9"/>
    <w:rsid w:val="00863DD6"/>
    <w:rsid w:val="0086427F"/>
    <w:rsid w:val="00864AF7"/>
    <w:rsid w:val="008654FC"/>
    <w:rsid w:val="00866161"/>
    <w:rsid w:val="00867B7B"/>
    <w:rsid w:val="00871787"/>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45CB"/>
    <w:rsid w:val="009A7E7A"/>
    <w:rsid w:val="009A7EE5"/>
    <w:rsid w:val="009B06AE"/>
    <w:rsid w:val="009B0CB4"/>
    <w:rsid w:val="009B0D10"/>
    <w:rsid w:val="009B109F"/>
    <w:rsid w:val="009B19F9"/>
    <w:rsid w:val="009B219D"/>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6736"/>
    <w:rsid w:val="00B203DD"/>
    <w:rsid w:val="00B205B5"/>
    <w:rsid w:val="00B212AB"/>
    <w:rsid w:val="00B26187"/>
    <w:rsid w:val="00B337D8"/>
    <w:rsid w:val="00B34284"/>
    <w:rsid w:val="00B35C05"/>
    <w:rsid w:val="00B36AFA"/>
    <w:rsid w:val="00B37D18"/>
    <w:rsid w:val="00B407EA"/>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77E17"/>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C78C6"/>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07DCD"/>
    <w:rsid w:val="00C11F8E"/>
    <w:rsid w:val="00C1244F"/>
    <w:rsid w:val="00C141D7"/>
    <w:rsid w:val="00C14322"/>
    <w:rsid w:val="00C1539B"/>
    <w:rsid w:val="00C17FDE"/>
    <w:rsid w:val="00C22B2A"/>
    <w:rsid w:val="00C2421E"/>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E8E"/>
    <w:rsid w:val="00CE1AF6"/>
    <w:rsid w:val="00CE3566"/>
    <w:rsid w:val="00CE46AD"/>
    <w:rsid w:val="00CE572C"/>
    <w:rsid w:val="00CE7EDE"/>
    <w:rsid w:val="00CF0038"/>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E9F"/>
    <w:rsid w:val="00DD3FCE"/>
    <w:rsid w:val="00DD4F8D"/>
    <w:rsid w:val="00DD790C"/>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0A87"/>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2664"/>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3991"/>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EDA013A1-FF7D-46F2-A10C-B2B46EB9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5102" TargetMode="External" /><Relationship Id="rId6" Type="http://schemas.openxmlformats.org/officeDocument/2006/relationships/hyperlink" Target="garantF1://12025267.25103" TargetMode="External" /><Relationship Id="rId7" Type="http://schemas.openxmlformats.org/officeDocument/2006/relationships/hyperlink" Target="garantF1://1685378.1402" TargetMode="External" /><Relationship Id="rId8" Type="http://schemas.openxmlformats.org/officeDocument/2006/relationships/hyperlink" Target="http://home.garant.ru/" TargetMode="External" /><Relationship Id="rId9" Type="http://schemas.openxmlformats.org/officeDocument/2006/relationships/hyperlink" Target="https://mobileonline.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78E1-B176-42E4-BC05-C542134A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